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FA02FA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</w:t>
      </w:r>
    </w:p>
    <w:p w:rsidR="00A13798" w:rsidRPr="009A5807" w:rsidRDefault="00A13798" w:rsidP="00FA02FA">
      <w:pPr>
        <w:spacing w:after="0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FA02FA">
      <w:pPr>
        <w:spacing w:after="0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FA02FA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4421E5" w:rsidRDefault="00A13798" w:rsidP="00FA02FA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54790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54790D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փետրվարի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54790D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23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A13798" w:rsidP="00FA02FA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4421E5" w:rsidRDefault="00A13798" w:rsidP="00FA02FA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FA02FA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4A715A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54790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ԳՀԱՊՁԲ-22/9</w:t>
      </w:r>
    </w:p>
    <w:p w:rsidR="00A13798" w:rsidRPr="004421E5" w:rsidRDefault="00A13798" w:rsidP="00FA02FA">
      <w:pPr>
        <w:spacing w:after="0"/>
        <w:rPr>
          <w:rFonts w:ascii="GHEA Grapalat" w:hAnsi="GHEA Grapalat" w:cs="Sylfaen"/>
        </w:rPr>
      </w:pPr>
    </w:p>
    <w:p w:rsidR="00A13798" w:rsidRPr="004421E5" w:rsidRDefault="00A13798" w:rsidP="00FA02FA">
      <w:pPr>
        <w:spacing w:after="0"/>
        <w:ind w:firstLine="709"/>
        <w:jc w:val="both"/>
        <w:rPr>
          <w:rFonts w:ascii="GHEA Grapalat" w:hAnsi="GHEA Grapalat" w:cs="Sylfaen"/>
        </w:rPr>
      </w:pPr>
      <w:r w:rsidRPr="004421E5">
        <w:rPr>
          <w:rFonts w:ascii="GHEA Grapalat" w:hAnsi="GHEA Grapalat" w:cs="Sylfaen"/>
        </w:rPr>
        <w:tab/>
      </w:r>
      <w:proofErr w:type="spellStart"/>
      <w:r w:rsidR="001337CA" w:rsidRPr="004421E5">
        <w:rPr>
          <w:rFonts w:ascii="GHEA Grapalat" w:hAnsi="GHEA Grapalat" w:cs="Sylfaen"/>
        </w:rPr>
        <w:t>Երևանի</w:t>
      </w:r>
      <w:proofErr w:type="spellEnd"/>
      <w:r w:rsidR="001337CA" w:rsidRPr="004421E5">
        <w:rPr>
          <w:rFonts w:ascii="GHEA Grapalat" w:hAnsi="GHEA Grapalat" w:cs="Sylfaen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քաղաքապետարանի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54790D" w:rsidRPr="0054790D">
        <w:rPr>
          <w:rFonts w:ascii="GHEA Grapalat" w:hAnsi="GHEA Grapalat" w:cs="Sylfaen"/>
          <w:b/>
          <w:lang w:val="hy-AM"/>
        </w:rPr>
        <w:t>ազդարարման համակարգի հեռահար կառավարման բլոկի (տեղադրումով և կարգաբերումով)</w:t>
      </w:r>
      <w:r w:rsidR="0054790D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4A715A">
        <w:rPr>
          <w:rFonts w:ascii="GHEA Grapalat" w:hAnsi="GHEA Grapalat" w:cs="Sylfaen"/>
        </w:rPr>
        <w:t>ԵՔ-</w:t>
      </w:r>
      <w:r w:rsidR="0054790D">
        <w:rPr>
          <w:rFonts w:ascii="GHEA Grapalat" w:hAnsi="GHEA Grapalat" w:cs="Sylfaen"/>
        </w:rPr>
        <w:t>ԳՀԱՊՁԲ-22/9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4421E5">
        <w:rPr>
          <w:rFonts w:ascii="GHEA Grapalat" w:hAnsi="GHEA Grapalat" w:cs="Sylfaen"/>
        </w:rPr>
        <w:t xml:space="preserve"> է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54790D">
        <w:rPr>
          <w:rFonts w:ascii="GHEA Grapalat" w:hAnsi="GHEA Grapalat" w:cs="Sylfaen"/>
        </w:rPr>
        <w:t>23.02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54790D">
        <w:rPr>
          <w:rFonts w:ascii="GHEA Grapalat" w:hAnsi="GHEA Grapalat" w:cs="Sylfaen"/>
          <w:lang w:val="hy-AM"/>
        </w:rPr>
        <w:t>2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4421E5">
        <w:rPr>
          <w:rFonts w:ascii="GHEA Grapalat" w:hAnsi="GHEA Grapalat" w:cs="Sylfaen"/>
        </w:rPr>
        <w:t xml:space="preserve"> և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54790D">
        <w:rPr>
          <w:rFonts w:ascii="GHEA Grapalat" w:hAnsi="GHEA Grapalat" w:cs="Sylfaen"/>
        </w:rPr>
        <w:t>23</w:t>
      </w:r>
      <w:r w:rsidR="009F6D75">
        <w:rPr>
          <w:rFonts w:ascii="GHEA Grapalat" w:hAnsi="GHEA Grapalat" w:cs="Sylfaen"/>
        </w:rPr>
        <w:t>.</w:t>
      </w:r>
      <w:r w:rsidR="0054790D">
        <w:rPr>
          <w:rFonts w:ascii="GHEA Grapalat" w:hAnsi="GHEA Grapalat" w:cs="Sylfaen"/>
          <w:lang w:val="hy-AM"/>
        </w:rPr>
        <w:t>02</w:t>
      </w:r>
      <w:r w:rsidR="00475011">
        <w:rPr>
          <w:rFonts w:ascii="GHEA Grapalat" w:hAnsi="GHEA Grapalat" w:cs="Sylfaen"/>
        </w:rPr>
        <w:t>.202</w:t>
      </w:r>
      <w:r w:rsidR="0054790D">
        <w:rPr>
          <w:rFonts w:ascii="GHEA Grapalat" w:hAnsi="GHEA Grapalat" w:cs="Sylfaen"/>
          <w:lang w:val="hy-AM"/>
        </w:rPr>
        <w:t>2</w:t>
      </w:r>
      <w:r w:rsidR="001337CA" w:rsidRPr="004421E5">
        <w:rPr>
          <w:rFonts w:ascii="GHEA Grapalat" w:hAnsi="GHEA Grapalat" w:cs="Sylfaen"/>
        </w:rPr>
        <w:t>թ.</w:t>
      </w:r>
      <w:r w:rsidRPr="004421E5">
        <w:rPr>
          <w:rFonts w:ascii="GHEA Grapalat" w:hAnsi="GHEA Grapalat" w:cs="Sylfaen"/>
        </w:rPr>
        <w:t xml:space="preserve"> </w:t>
      </w:r>
      <w:proofErr w:type="spellStart"/>
      <w:proofErr w:type="gramStart"/>
      <w:r w:rsidRPr="004421E5">
        <w:rPr>
          <w:rFonts w:ascii="GHEA Grapalat" w:hAnsi="GHEA Grapalat" w:cs="Sylfaen"/>
        </w:rPr>
        <w:t>տրամադրված</w:t>
      </w:r>
      <w:proofErr w:type="spellEnd"/>
      <w:proofErr w:type="gram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պարզաբանումը</w:t>
      </w:r>
      <w:proofErr w:type="spellEnd"/>
      <w:r w:rsidRPr="004421E5">
        <w:rPr>
          <w:rFonts w:ascii="GHEA Grapalat" w:hAnsi="GHEA Grapalat" w:cs="Sylfaen"/>
        </w:rPr>
        <w:t>`</w:t>
      </w:r>
    </w:p>
    <w:p w:rsidR="001337CA" w:rsidRPr="003B4447" w:rsidRDefault="00A13798" w:rsidP="00FA02FA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N 1 </w:t>
      </w:r>
    </w:p>
    <w:p w:rsidR="0054790D" w:rsidRPr="0054790D" w:rsidRDefault="0054790D" w:rsidP="00FA02FA">
      <w:pPr>
        <w:spacing w:after="0"/>
        <w:ind w:firstLine="270"/>
        <w:rPr>
          <w:rFonts w:ascii="GHEA Grapalat" w:hAnsi="GHEA Grapalat" w:cs="Sylfaen"/>
          <w:lang w:val="af-ZA"/>
        </w:rPr>
      </w:pPr>
      <w:r w:rsidRPr="0054790D">
        <w:rPr>
          <w:rFonts w:ascii="GHEA Grapalat" w:hAnsi="GHEA Grapalat" w:cs="Sylfaen"/>
          <w:lang w:val="af-ZA"/>
        </w:rPr>
        <w:t>1.</w:t>
      </w:r>
      <w:r w:rsidRPr="0054790D">
        <w:rPr>
          <w:rFonts w:ascii="GHEA Grapalat" w:hAnsi="GHEA Grapalat" w:cs="Sylfaen"/>
          <w:lang w:val="af-ZA"/>
        </w:rPr>
        <w:tab/>
      </w:r>
      <w:proofErr w:type="spellStart"/>
      <w:r w:rsidRPr="00AE73CC">
        <w:rPr>
          <w:rFonts w:ascii="GHEA Grapalat" w:hAnsi="GHEA Grapalat" w:cs="Sylfaen"/>
        </w:rPr>
        <w:t>Նշված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մրցույթի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հրավերի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տեխնիկական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բնութագիր</w:t>
      </w:r>
      <w:proofErr w:type="spellEnd"/>
      <w:r w:rsidRPr="0054790D">
        <w:rPr>
          <w:rFonts w:ascii="GHEA Grapalat" w:hAnsi="GHEA Grapalat" w:cs="Sylfaen"/>
          <w:lang w:val="af-ZA"/>
        </w:rPr>
        <w:t>-</w:t>
      </w:r>
      <w:proofErr w:type="spellStart"/>
      <w:r w:rsidRPr="00AE73CC">
        <w:rPr>
          <w:rFonts w:ascii="GHEA Grapalat" w:hAnsi="GHEA Grapalat" w:cs="Sylfaen"/>
        </w:rPr>
        <w:t>գնման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ժամանակացույցի</w:t>
      </w:r>
      <w:proofErr w:type="spellEnd"/>
      <w:r w:rsidRPr="0054790D">
        <w:rPr>
          <w:rFonts w:ascii="GHEA Grapalat" w:hAnsi="GHEA Grapalat" w:cs="Sylfaen"/>
          <w:lang w:val="af-ZA"/>
        </w:rPr>
        <w:t xml:space="preserve"> 5-</w:t>
      </w:r>
      <w:proofErr w:type="spellStart"/>
      <w:r w:rsidRPr="00AE73CC">
        <w:rPr>
          <w:rFonts w:ascii="GHEA Grapalat" w:hAnsi="GHEA Grapalat" w:cs="Sylfaen"/>
        </w:rPr>
        <w:t>րդ</w:t>
      </w:r>
      <w:proofErr w:type="spellEnd"/>
      <w:r w:rsidRPr="00AE73CC">
        <w:rPr>
          <w:rFonts w:ascii="GHEA Grapalat" w:hAnsi="GHEA Grapalat" w:cs="Sylfaen"/>
        </w:rPr>
        <w:t>՝</w:t>
      </w:r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այն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r w:rsidRPr="00AE73CC">
        <w:rPr>
          <w:rFonts w:ascii="GHEA Grapalat" w:hAnsi="GHEA Grapalat" w:cs="Sylfaen"/>
        </w:rPr>
        <w:t>է</w:t>
      </w:r>
      <w:r w:rsidRPr="0054790D">
        <w:rPr>
          <w:rFonts w:ascii="MS Mincho" w:eastAsia="MS Mincho" w:hAnsi="MS Mincho" w:cs="MS Mincho" w:hint="eastAsia"/>
          <w:lang w:val="af-ZA"/>
        </w:rPr>
        <w:t>․</w:t>
      </w:r>
      <w:r w:rsidRPr="0054790D">
        <w:rPr>
          <w:rFonts w:ascii="GHEA Grapalat" w:hAnsi="GHEA Grapalat" w:cs="Sylfaen"/>
          <w:lang w:val="af-ZA"/>
        </w:rPr>
        <w:t xml:space="preserve"> «</w:t>
      </w:r>
      <w:proofErr w:type="spellStart"/>
      <w:r w:rsidRPr="00AE73CC">
        <w:rPr>
          <w:rFonts w:ascii="GHEA Grapalat" w:hAnsi="GHEA Grapalat" w:cs="Sylfaen"/>
        </w:rPr>
        <w:t>Տեղադրում</w:t>
      </w:r>
      <w:proofErr w:type="spellEnd"/>
      <w:r w:rsidRPr="0054790D">
        <w:rPr>
          <w:rFonts w:ascii="GHEA Grapalat" w:hAnsi="GHEA Grapalat" w:cs="Sylfaen"/>
          <w:lang w:val="af-ZA"/>
        </w:rPr>
        <w:t xml:space="preserve"> (</w:t>
      </w:r>
      <w:proofErr w:type="spellStart"/>
      <w:r w:rsidRPr="00AE73CC">
        <w:rPr>
          <w:rFonts w:ascii="GHEA Grapalat" w:hAnsi="GHEA Grapalat" w:cs="Sylfaen"/>
        </w:rPr>
        <w:t>Տեղադրումը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իր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մեջ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ներառում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r w:rsidRPr="00AE73CC">
        <w:rPr>
          <w:rFonts w:ascii="GHEA Grapalat" w:hAnsi="GHEA Grapalat" w:cs="Sylfaen"/>
        </w:rPr>
        <w:t>է՝</w:t>
      </w:r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մալուխների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անցկացում</w:t>
      </w:r>
      <w:proofErr w:type="spellEnd"/>
      <w:r w:rsidRPr="0054790D">
        <w:rPr>
          <w:rFonts w:ascii="GHEA Grapalat" w:hAnsi="GHEA Grapalat" w:cs="Sylfaen"/>
          <w:lang w:val="af-ZA"/>
        </w:rPr>
        <w:t xml:space="preserve">, </w:t>
      </w:r>
      <w:proofErr w:type="spellStart"/>
      <w:r w:rsidRPr="00AE73CC">
        <w:rPr>
          <w:rFonts w:ascii="GHEA Grapalat" w:hAnsi="GHEA Grapalat" w:cs="Sylfaen"/>
        </w:rPr>
        <w:t>միացում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էլեկտրական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վահանակին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r w:rsidRPr="00AE73CC">
        <w:rPr>
          <w:rFonts w:ascii="GHEA Grapalat" w:hAnsi="GHEA Grapalat" w:cs="Sylfaen"/>
        </w:rPr>
        <w:t>և</w:t>
      </w:r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էլեկտրաշչակին</w:t>
      </w:r>
      <w:proofErr w:type="spellEnd"/>
      <w:r w:rsidRPr="0054790D">
        <w:rPr>
          <w:rFonts w:ascii="GHEA Grapalat" w:hAnsi="GHEA Grapalat" w:cs="Sylfaen"/>
          <w:lang w:val="af-ZA"/>
        </w:rPr>
        <w:t xml:space="preserve">) </w:t>
      </w:r>
      <w:r w:rsidRPr="00AE73CC">
        <w:rPr>
          <w:rFonts w:ascii="GHEA Grapalat" w:hAnsi="GHEA Grapalat" w:cs="Sylfaen"/>
        </w:rPr>
        <w:t>և</w:t>
      </w:r>
      <w:r w:rsidRPr="0054790D">
        <w:rPr>
          <w:rFonts w:ascii="GHEA Grapalat" w:hAnsi="GHEA Grapalat" w:cs="Sylfaen"/>
          <w:lang w:val="af-ZA"/>
        </w:rPr>
        <w:t xml:space="preserve"> 6-</w:t>
      </w:r>
      <w:proofErr w:type="spellStart"/>
      <w:r w:rsidRPr="00AE73CC">
        <w:rPr>
          <w:rFonts w:ascii="GHEA Grapalat" w:hAnsi="GHEA Grapalat" w:cs="Sylfaen"/>
        </w:rPr>
        <w:t>րդ</w:t>
      </w:r>
      <w:proofErr w:type="spellEnd"/>
      <w:r w:rsidRPr="00AE73CC">
        <w:rPr>
          <w:rFonts w:ascii="GHEA Grapalat" w:hAnsi="GHEA Grapalat" w:cs="Sylfaen"/>
        </w:rPr>
        <w:t>՝</w:t>
      </w:r>
      <w:r w:rsidRPr="0054790D">
        <w:rPr>
          <w:rFonts w:ascii="GHEA Grapalat" w:hAnsi="GHEA Grapalat" w:cs="Sylfaen"/>
          <w:lang w:val="af-ZA"/>
        </w:rPr>
        <w:t xml:space="preserve"> «</w:t>
      </w:r>
      <w:proofErr w:type="spellStart"/>
      <w:r w:rsidRPr="00AE73CC">
        <w:rPr>
          <w:rFonts w:ascii="GHEA Grapalat" w:hAnsi="GHEA Grapalat" w:cs="Sylfaen"/>
        </w:rPr>
        <w:t>Տեղադրման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համար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անհրաժեշտ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պարագաներ</w:t>
      </w:r>
      <w:proofErr w:type="spellEnd"/>
      <w:r w:rsidRPr="0054790D">
        <w:rPr>
          <w:rFonts w:ascii="GHEA Grapalat" w:hAnsi="GHEA Grapalat" w:cs="Sylfaen"/>
          <w:lang w:val="af-ZA"/>
        </w:rPr>
        <w:t xml:space="preserve"> (</w:t>
      </w:r>
      <w:proofErr w:type="spellStart"/>
      <w:r w:rsidRPr="00AE73CC">
        <w:rPr>
          <w:rFonts w:ascii="GHEA Grapalat" w:hAnsi="GHEA Grapalat" w:cs="Sylfaen"/>
        </w:rPr>
        <w:t>անհրաժեշտ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պարագաները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իր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մեջ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ներառում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են</w:t>
      </w:r>
      <w:proofErr w:type="spellEnd"/>
      <w:r w:rsidRPr="00AE73CC">
        <w:rPr>
          <w:rFonts w:ascii="GHEA Grapalat" w:hAnsi="GHEA Grapalat" w:cs="Sylfaen"/>
        </w:rPr>
        <w:t>՝</w:t>
      </w:r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մալուխներ</w:t>
      </w:r>
      <w:proofErr w:type="spellEnd"/>
      <w:r w:rsidRPr="00AE73CC">
        <w:rPr>
          <w:rFonts w:ascii="GHEA Grapalat" w:hAnsi="GHEA Grapalat" w:cs="Sylfaen"/>
        </w:rPr>
        <w:t>՝</w:t>
      </w:r>
      <w:r w:rsidRPr="0054790D">
        <w:rPr>
          <w:rFonts w:ascii="GHEA Grapalat" w:hAnsi="GHEA Grapalat" w:cs="Sylfaen"/>
          <w:lang w:val="af-ZA"/>
        </w:rPr>
        <w:t xml:space="preserve"> 5x2.5 </w:t>
      </w:r>
      <w:proofErr w:type="spellStart"/>
      <w:r w:rsidRPr="00AE73CC">
        <w:rPr>
          <w:rFonts w:ascii="GHEA Grapalat" w:hAnsi="GHEA Grapalat" w:cs="Sylfaen"/>
        </w:rPr>
        <w:t>մմ</w:t>
      </w:r>
      <w:proofErr w:type="spellEnd"/>
      <w:r w:rsidRPr="0054790D">
        <w:rPr>
          <w:rFonts w:ascii="GHEA Grapalat" w:hAnsi="GHEA Grapalat" w:cs="Sylfaen"/>
          <w:lang w:val="af-ZA"/>
        </w:rPr>
        <w:t xml:space="preserve">2 </w:t>
      </w:r>
      <w:proofErr w:type="spellStart"/>
      <w:r w:rsidRPr="00AE73CC">
        <w:rPr>
          <w:rFonts w:ascii="GHEA Grapalat" w:hAnsi="GHEA Grapalat" w:cs="Sylfaen"/>
        </w:rPr>
        <w:t>պղնձե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հաղորդալար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միաֆազ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հոսանքի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համար</w:t>
      </w:r>
      <w:proofErr w:type="spellEnd"/>
      <w:r w:rsidRPr="0054790D">
        <w:rPr>
          <w:rFonts w:ascii="GHEA Grapalat" w:hAnsi="GHEA Grapalat" w:cs="Sylfaen"/>
          <w:lang w:val="af-ZA"/>
        </w:rPr>
        <w:t xml:space="preserve">, 5x4 </w:t>
      </w:r>
      <w:proofErr w:type="spellStart"/>
      <w:r w:rsidRPr="00AE73CC">
        <w:rPr>
          <w:rFonts w:ascii="GHEA Grapalat" w:hAnsi="GHEA Grapalat" w:cs="Sylfaen"/>
        </w:rPr>
        <w:t>մմ</w:t>
      </w:r>
      <w:proofErr w:type="spellEnd"/>
      <w:r w:rsidRPr="0054790D">
        <w:rPr>
          <w:rFonts w:ascii="GHEA Grapalat" w:hAnsi="GHEA Grapalat" w:cs="Sylfaen"/>
          <w:lang w:val="af-ZA"/>
        </w:rPr>
        <w:t xml:space="preserve">2 </w:t>
      </w:r>
      <w:proofErr w:type="spellStart"/>
      <w:r w:rsidRPr="00AE73CC">
        <w:rPr>
          <w:rFonts w:ascii="GHEA Grapalat" w:hAnsi="GHEA Grapalat" w:cs="Sylfaen"/>
        </w:rPr>
        <w:t>պղնձե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հաղորդալար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եռաֆազ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հոսանքի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համար</w:t>
      </w:r>
      <w:proofErr w:type="spellEnd"/>
      <w:r w:rsidRPr="0054790D">
        <w:rPr>
          <w:rFonts w:ascii="GHEA Grapalat" w:hAnsi="GHEA Grapalat" w:cs="Sylfaen"/>
          <w:lang w:val="af-ZA"/>
        </w:rPr>
        <w:t xml:space="preserve">, </w:t>
      </w:r>
      <w:proofErr w:type="spellStart"/>
      <w:r w:rsidRPr="00AE73CC">
        <w:rPr>
          <w:rFonts w:ascii="GHEA Grapalat" w:hAnsi="GHEA Grapalat" w:cs="Sylfaen"/>
        </w:rPr>
        <w:t>մալուխների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ամրացման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համար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անհրաժեշտ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պարագաներ</w:t>
      </w:r>
      <w:proofErr w:type="spellEnd"/>
      <w:r w:rsidRPr="00AE73CC">
        <w:rPr>
          <w:rFonts w:ascii="GHEA Grapalat" w:hAnsi="GHEA Grapalat" w:cs="Sylfaen"/>
        </w:rPr>
        <w:t>՝</w:t>
      </w:r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պտուտակ</w:t>
      </w:r>
      <w:proofErr w:type="spellEnd"/>
      <w:r w:rsidRPr="0054790D">
        <w:rPr>
          <w:rFonts w:ascii="GHEA Grapalat" w:hAnsi="GHEA Grapalat" w:cs="Sylfaen"/>
          <w:lang w:val="af-ZA"/>
        </w:rPr>
        <w:t xml:space="preserve">, </w:t>
      </w:r>
      <w:proofErr w:type="spellStart"/>
      <w:r w:rsidRPr="00AE73CC">
        <w:rPr>
          <w:rFonts w:ascii="GHEA Grapalat" w:hAnsi="GHEA Grapalat" w:cs="Sylfaen"/>
        </w:rPr>
        <w:t>հեղույս</w:t>
      </w:r>
      <w:proofErr w:type="spellEnd"/>
      <w:r w:rsidRPr="0054790D">
        <w:rPr>
          <w:rFonts w:ascii="GHEA Grapalat" w:hAnsi="GHEA Grapalat" w:cs="Sylfaen"/>
          <w:lang w:val="af-ZA"/>
        </w:rPr>
        <w:t xml:space="preserve"> (болт), </w:t>
      </w:r>
      <w:proofErr w:type="spellStart"/>
      <w:r w:rsidRPr="00AE73CC">
        <w:rPr>
          <w:rFonts w:ascii="GHEA Grapalat" w:hAnsi="GHEA Grapalat" w:cs="Sylfaen"/>
        </w:rPr>
        <w:t>տափողակ</w:t>
      </w:r>
      <w:proofErr w:type="spellEnd"/>
      <w:r w:rsidRPr="0054790D">
        <w:rPr>
          <w:rFonts w:ascii="GHEA Grapalat" w:hAnsi="GHEA Grapalat" w:cs="Sylfaen"/>
          <w:lang w:val="af-ZA"/>
        </w:rPr>
        <w:t xml:space="preserve"> (шайба), </w:t>
      </w:r>
      <w:proofErr w:type="spellStart"/>
      <w:r w:rsidRPr="00AE73CC">
        <w:rPr>
          <w:rFonts w:ascii="GHEA Grapalat" w:hAnsi="GHEA Grapalat" w:cs="Sylfaen"/>
        </w:rPr>
        <w:t>մալուխների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համար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նախատեսված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ամրակներ</w:t>
      </w:r>
      <w:proofErr w:type="spellEnd"/>
      <w:r w:rsidRPr="0054790D">
        <w:rPr>
          <w:rFonts w:ascii="GHEA Grapalat" w:hAnsi="GHEA Grapalat" w:cs="Sylfaen"/>
          <w:lang w:val="af-ZA"/>
        </w:rPr>
        <w:t xml:space="preserve">, </w:t>
      </w:r>
      <w:proofErr w:type="spellStart"/>
      <w:r w:rsidRPr="00AE73CC">
        <w:rPr>
          <w:rFonts w:ascii="GHEA Grapalat" w:hAnsi="GHEA Grapalat" w:cs="Sylfaen"/>
        </w:rPr>
        <w:t>անհրաժեշտության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դեպքում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կոնստրուկցիաների</w:t>
      </w:r>
      <w:proofErr w:type="spellEnd"/>
      <w:r w:rsidRPr="00AE73CC">
        <w:rPr>
          <w:rFonts w:ascii="GHEA Grapalat" w:hAnsi="GHEA Grapalat" w:cs="Sylfaen"/>
        </w:rPr>
        <w:t>՝</w:t>
      </w:r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հենակի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կամ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այլ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հարմարանքի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պատրաստում</w:t>
      </w:r>
      <w:proofErr w:type="spellEnd"/>
      <w:r w:rsidRPr="0054790D">
        <w:rPr>
          <w:rFonts w:ascii="GHEA Grapalat" w:hAnsi="GHEA Grapalat" w:cs="Sylfaen"/>
          <w:lang w:val="af-ZA"/>
        </w:rPr>
        <w:t xml:space="preserve">» </w:t>
      </w:r>
      <w:proofErr w:type="spellStart"/>
      <w:r w:rsidRPr="00AE73CC">
        <w:rPr>
          <w:rFonts w:ascii="GHEA Grapalat" w:hAnsi="GHEA Grapalat" w:cs="Sylfaen"/>
        </w:rPr>
        <w:t>կետերում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ձեր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կողմից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նշված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մալուխներն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արդյո՞ք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առկա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են</w:t>
      </w:r>
      <w:proofErr w:type="spellEnd"/>
      <w:r w:rsidRPr="0054790D">
        <w:rPr>
          <w:rFonts w:ascii="GHEA Grapalat" w:hAnsi="GHEA Grapalat" w:cs="Sylfaen"/>
          <w:lang w:val="af-ZA"/>
        </w:rPr>
        <w:t xml:space="preserve">, </w:t>
      </w:r>
      <w:proofErr w:type="spellStart"/>
      <w:r w:rsidRPr="00AE73CC">
        <w:rPr>
          <w:rFonts w:ascii="GHEA Grapalat" w:hAnsi="GHEA Grapalat" w:cs="Sylfaen"/>
        </w:rPr>
        <w:t>թե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դրանք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պետք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r w:rsidRPr="00AE73CC">
        <w:rPr>
          <w:rFonts w:ascii="GHEA Grapalat" w:hAnsi="GHEA Grapalat" w:cs="Sylfaen"/>
        </w:rPr>
        <w:t>է</w:t>
      </w:r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մատակարված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լինեն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մասնակցի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կողմից</w:t>
      </w:r>
      <w:proofErr w:type="spellEnd"/>
      <w:r w:rsidRPr="00AE73CC">
        <w:rPr>
          <w:rFonts w:ascii="GHEA Grapalat" w:hAnsi="GHEA Grapalat" w:cs="Sylfaen"/>
        </w:rPr>
        <w:t>։</w:t>
      </w:r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Եթե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առկա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չեն</w:t>
      </w:r>
      <w:proofErr w:type="spellEnd"/>
      <w:r w:rsidRPr="0054790D">
        <w:rPr>
          <w:rFonts w:ascii="GHEA Grapalat" w:hAnsi="GHEA Grapalat" w:cs="Sylfaen"/>
          <w:lang w:val="af-ZA"/>
        </w:rPr>
        <w:t xml:space="preserve">, </w:t>
      </w:r>
      <w:proofErr w:type="spellStart"/>
      <w:r w:rsidRPr="00AE73CC">
        <w:rPr>
          <w:rFonts w:ascii="GHEA Grapalat" w:hAnsi="GHEA Grapalat" w:cs="Sylfaen"/>
        </w:rPr>
        <w:t>որքա՞ն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մալուխի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մասին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r w:rsidRPr="00AE73CC">
        <w:rPr>
          <w:rFonts w:ascii="GHEA Grapalat" w:hAnsi="GHEA Grapalat" w:cs="Sylfaen"/>
        </w:rPr>
        <w:t>է</w:t>
      </w:r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խոսքը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r w:rsidRPr="00AE73CC">
        <w:rPr>
          <w:rFonts w:ascii="GHEA Grapalat" w:hAnsi="GHEA Grapalat" w:cs="Sylfaen"/>
        </w:rPr>
        <w:t>և</w:t>
      </w:r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որքա՞ն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գծամետր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մալուխ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պետք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r w:rsidRPr="00AE73CC">
        <w:rPr>
          <w:rFonts w:ascii="GHEA Grapalat" w:hAnsi="GHEA Grapalat" w:cs="Sylfaen"/>
        </w:rPr>
        <w:t>է</w:t>
      </w:r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մատակարարվի</w:t>
      </w:r>
      <w:proofErr w:type="spellEnd"/>
      <w:r w:rsidRPr="00AE73CC">
        <w:rPr>
          <w:rFonts w:ascii="GHEA Grapalat" w:hAnsi="GHEA Grapalat" w:cs="Sylfaen"/>
        </w:rPr>
        <w:t>՝</w:t>
      </w:r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ըստ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տրամաչափերի</w:t>
      </w:r>
      <w:proofErr w:type="spellEnd"/>
      <w:r w:rsidRPr="00AE73CC">
        <w:rPr>
          <w:rFonts w:ascii="GHEA Grapalat" w:hAnsi="GHEA Grapalat" w:cs="Sylfaen"/>
        </w:rPr>
        <w:t>։</w:t>
      </w:r>
      <w:r w:rsidRPr="0054790D">
        <w:rPr>
          <w:rFonts w:ascii="GHEA Grapalat" w:hAnsi="GHEA Grapalat" w:cs="Sylfaen"/>
          <w:lang w:val="af-ZA"/>
        </w:rPr>
        <w:t xml:space="preserve"> </w:t>
      </w:r>
    </w:p>
    <w:p w:rsidR="0054790D" w:rsidRPr="00FA02FA" w:rsidRDefault="0054790D" w:rsidP="00FA02FA">
      <w:pPr>
        <w:spacing w:after="0"/>
        <w:ind w:firstLine="270"/>
        <w:rPr>
          <w:rFonts w:ascii="GHEA Grapalat" w:hAnsi="GHEA Grapalat" w:cs="Sylfaen"/>
          <w:lang w:val="af-ZA"/>
        </w:rPr>
      </w:pPr>
      <w:r w:rsidRPr="0054790D">
        <w:rPr>
          <w:rFonts w:ascii="GHEA Grapalat" w:hAnsi="GHEA Grapalat" w:cs="Sylfaen"/>
          <w:lang w:val="af-ZA"/>
        </w:rPr>
        <w:t>2.</w:t>
      </w:r>
      <w:r w:rsidRPr="0054790D">
        <w:rPr>
          <w:rFonts w:ascii="GHEA Grapalat" w:hAnsi="GHEA Grapalat" w:cs="Sylfaen"/>
          <w:lang w:val="af-ZA"/>
        </w:rPr>
        <w:tab/>
      </w:r>
      <w:proofErr w:type="spellStart"/>
      <w:r w:rsidRPr="00AE73CC">
        <w:rPr>
          <w:rFonts w:ascii="GHEA Grapalat" w:hAnsi="GHEA Grapalat" w:cs="Sylfaen"/>
        </w:rPr>
        <w:t>Առկա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տեղադրված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համակարգերն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արդյո՞ք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հողանցված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են</w:t>
      </w:r>
      <w:proofErr w:type="spellEnd"/>
      <w:r w:rsidRPr="0054790D">
        <w:rPr>
          <w:rFonts w:ascii="GHEA Grapalat" w:hAnsi="GHEA Grapalat" w:cs="Sylfaen"/>
          <w:lang w:val="af-ZA"/>
        </w:rPr>
        <w:t xml:space="preserve">, </w:t>
      </w:r>
      <w:proofErr w:type="spellStart"/>
      <w:r w:rsidRPr="00AE73CC">
        <w:rPr>
          <w:rFonts w:ascii="GHEA Grapalat" w:hAnsi="GHEA Grapalat" w:cs="Sylfaen"/>
        </w:rPr>
        <w:t>թե</w:t>
      </w:r>
      <w:proofErr w:type="spellEnd"/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ոչ</w:t>
      </w:r>
      <w:proofErr w:type="spellEnd"/>
      <w:r w:rsidRPr="00AE73CC">
        <w:rPr>
          <w:rFonts w:ascii="GHEA Grapalat" w:hAnsi="GHEA Grapalat" w:cs="Sylfaen"/>
        </w:rPr>
        <w:t>։</w:t>
      </w:r>
      <w:r w:rsidRPr="0054790D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Կանխավ</w:t>
      </w:r>
      <w:proofErr w:type="spellEnd"/>
      <w:r w:rsidRPr="00FA02FA">
        <w:rPr>
          <w:rFonts w:ascii="GHEA Grapalat" w:hAnsi="GHEA Grapalat" w:cs="Sylfaen"/>
          <w:lang w:val="af-ZA"/>
        </w:rPr>
        <w:t xml:space="preserve"> </w:t>
      </w:r>
      <w:proofErr w:type="spellStart"/>
      <w:r w:rsidRPr="00AE73CC">
        <w:rPr>
          <w:rFonts w:ascii="GHEA Grapalat" w:hAnsi="GHEA Grapalat" w:cs="Sylfaen"/>
        </w:rPr>
        <w:t>շնորհակալություն</w:t>
      </w:r>
      <w:proofErr w:type="spellEnd"/>
      <w:r w:rsidRPr="00FA02FA">
        <w:rPr>
          <w:rFonts w:ascii="GHEA Grapalat" w:hAnsi="GHEA Grapalat" w:cs="Sylfaen"/>
          <w:lang w:val="af-ZA"/>
        </w:rPr>
        <w:t xml:space="preserve">, </w:t>
      </w:r>
    </w:p>
    <w:p w:rsidR="001337CA" w:rsidRDefault="00A13798" w:rsidP="00FA02FA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1 </w:t>
      </w:r>
    </w:p>
    <w:p w:rsidR="009F6D75" w:rsidRDefault="00A773F5" w:rsidP="00FA02FA">
      <w:pPr>
        <w:spacing w:after="0"/>
        <w:ind w:firstLine="360"/>
        <w:jc w:val="both"/>
        <w:rPr>
          <w:rFonts w:ascii="GHEA Grapalat" w:hAnsi="GHEA Grapalat"/>
          <w:szCs w:val="24"/>
          <w:lang w:val="hy-AM"/>
        </w:rPr>
      </w:pPr>
      <w:r w:rsidRPr="00FC0CC4">
        <w:rPr>
          <w:rFonts w:ascii="GHEA Grapalat" w:hAnsi="GHEA Grapalat"/>
          <w:szCs w:val="24"/>
          <w:lang w:val="hy-AM"/>
        </w:rPr>
        <w:t>Ի պատասխան Ձեր կողմից պահանջված պարզաբանման,</w:t>
      </w:r>
    </w:p>
    <w:p w:rsidR="00DF1812" w:rsidRDefault="00DF1812" w:rsidP="00FA02FA">
      <w:pPr>
        <w:spacing w:after="0"/>
        <w:ind w:firstLine="360"/>
        <w:jc w:val="both"/>
        <w:rPr>
          <w:rFonts w:ascii="GHEA Grapalat" w:hAnsi="GHEA Grapalat"/>
          <w:lang w:val="hy-AM"/>
        </w:rPr>
      </w:pPr>
    </w:p>
    <w:p w:rsidR="00FA02FA" w:rsidRPr="00801AC4" w:rsidRDefault="00FA02FA" w:rsidP="00FA02FA">
      <w:pPr>
        <w:pStyle w:val="ListParagraph"/>
        <w:numPr>
          <w:ilvl w:val="0"/>
          <w:numId w:val="1"/>
        </w:numPr>
        <w:ind w:left="0" w:firstLine="360"/>
        <w:jc w:val="both"/>
        <w:rPr>
          <w:rFonts w:ascii="GHEA Grapalat" w:hAnsi="GHEA Grapalat"/>
          <w:lang w:val="hy-AM"/>
        </w:rPr>
      </w:pPr>
      <w:r w:rsidRPr="00801AC4">
        <w:rPr>
          <w:rFonts w:ascii="GHEA Grapalat" w:hAnsi="GHEA Grapalat"/>
          <w:lang w:val="hy-AM"/>
        </w:rPr>
        <w:t>Թվով 99 նոր տեղադրված Էլեկտրաշչակները,ըստ հանձնման-ընդունման ակտերի միացված են էլեկտրասնուցմանը, իսկ նախկինում տեղադրված թվով 106 էլեկտրաշչակները ստուգվել են 2020 թվականին և նույնպես ստուգման պահին միացված են եղել կամ միացվել են էլեկտրասնուցմանը:</w:t>
      </w:r>
    </w:p>
    <w:p w:rsidR="00FA02FA" w:rsidRPr="00801AC4" w:rsidRDefault="00FA02FA" w:rsidP="00FA02FA">
      <w:pPr>
        <w:pStyle w:val="ListParagraph"/>
        <w:ind w:left="0" w:firstLine="360"/>
        <w:jc w:val="both"/>
        <w:rPr>
          <w:rFonts w:ascii="GHEA Grapalat" w:hAnsi="GHEA Grapalat"/>
          <w:lang w:val="hy-AM"/>
        </w:rPr>
      </w:pPr>
      <w:r w:rsidRPr="00801AC4">
        <w:rPr>
          <w:rFonts w:ascii="GHEA Grapalat" w:hAnsi="GHEA Grapalat"/>
          <w:lang w:val="hy-AM"/>
        </w:rPr>
        <w:t xml:space="preserve">Ելնելով վերոգրյալից պարզ է դառնում, որ մալուխները հիմնականում առկա են, իսկ որոշակի խնդիրների դեպքում պետք է ցուցաբերվի անհատական մոտեցում: </w:t>
      </w:r>
    </w:p>
    <w:p w:rsidR="00FA02FA" w:rsidRPr="00801AC4" w:rsidRDefault="00FA02FA" w:rsidP="00FA02FA">
      <w:pPr>
        <w:pStyle w:val="ListParagraph"/>
        <w:numPr>
          <w:ilvl w:val="0"/>
          <w:numId w:val="1"/>
        </w:numPr>
        <w:ind w:left="0" w:firstLine="360"/>
        <w:jc w:val="both"/>
        <w:rPr>
          <w:rFonts w:ascii="GHEA Grapalat" w:hAnsi="GHEA Grapalat"/>
          <w:lang w:val="hy-AM"/>
        </w:rPr>
      </w:pPr>
      <w:r w:rsidRPr="00801AC4">
        <w:rPr>
          <w:rFonts w:ascii="GHEA Grapalat" w:hAnsi="GHEA Grapalat"/>
          <w:lang w:val="hy-AM"/>
        </w:rPr>
        <w:t xml:space="preserve">Համակարգը տեղադրելիս անհրաժեշտ է իրականացնել հողանցման աշխատանքներ: </w:t>
      </w:r>
    </w:p>
    <w:p w:rsidR="00E5056E" w:rsidRDefault="00E5056E" w:rsidP="00FA02FA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:rsidR="00A13798" w:rsidRPr="004421E5" w:rsidRDefault="00A13798" w:rsidP="00FA02FA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4A715A">
        <w:rPr>
          <w:rFonts w:ascii="GHEA Grapalat" w:hAnsi="GHEA Grapalat"/>
          <w:szCs w:val="24"/>
          <w:lang w:val="hy-AM"/>
        </w:rPr>
        <w:t>ԵՔ-</w:t>
      </w:r>
      <w:r w:rsidR="0054790D">
        <w:rPr>
          <w:rFonts w:ascii="GHEA Grapalat" w:hAnsi="GHEA Grapalat"/>
          <w:szCs w:val="24"/>
          <w:lang w:val="hy-AM"/>
        </w:rPr>
        <w:t>ԳՀԱՊՁԲ-22/9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:rsidR="00A13798" w:rsidRPr="004421E5" w:rsidRDefault="00FA02FA" w:rsidP="00FA02FA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ab/>
      </w:r>
      <w:r w:rsidR="00A13798" w:rsidRPr="004421E5">
        <w:rPr>
          <w:rFonts w:ascii="GHEA Grapalat" w:hAnsi="GHEA Grapalat"/>
          <w:szCs w:val="24"/>
          <w:lang w:val="hy-AM"/>
        </w:rPr>
        <w:tab/>
      </w:r>
      <w:r w:rsidR="00A13798" w:rsidRPr="004421E5">
        <w:rPr>
          <w:rFonts w:ascii="GHEA Grapalat" w:hAnsi="GHEA Grapalat"/>
          <w:szCs w:val="24"/>
          <w:lang w:val="hy-AM"/>
        </w:rPr>
        <w:tab/>
      </w:r>
      <w:r w:rsidR="00A13798" w:rsidRPr="004421E5">
        <w:rPr>
          <w:rFonts w:ascii="GHEA Grapalat" w:hAnsi="GHEA Grapalat"/>
          <w:szCs w:val="24"/>
          <w:lang w:val="hy-AM"/>
        </w:rPr>
        <w:tab/>
      </w:r>
      <w:r w:rsidR="00A13798" w:rsidRPr="004421E5">
        <w:rPr>
          <w:rFonts w:ascii="GHEA Grapalat" w:hAnsi="GHEA Grapalat"/>
          <w:szCs w:val="24"/>
          <w:lang w:val="hy-AM"/>
        </w:rPr>
        <w:tab/>
      </w:r>
      <w:r w:rsidR="00A13798" w:rsidRPr="004421E5">
        <w:rPr>
          <w:rFonts w:ascii="GHEA Grapalat" w:hAnsi="GHEA Grapalat"/>
          <w:szCs w:val="24"/>
          <w:lang w:val="hy-AM"/>
        </w:rPr>
        <w:tab/>
      </w:r>
    </w:p>
    <w:p w:rsidR="00A13798" w:rsidRPr="004421E5" w:rsidRDefault="00A13798" w:rsidP="00FA02FA">
      <w:pPr>
        <w:spacing w:after="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A13798" w:rsidRPr="004421E5" w:rsidRDefault="00A13798" w:rsidP="00FA02FA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  <w:r w:rsidR="004A715A">
        <w:rPr>
          <w:rFonts w:ascii="GHEA Grapalat" w:hAnsi="GHEA Grapalat"/>
          <w:szCs w:val="24"/>
          <w:lang w:val="hy-AM"/>
        </w:rPr>
        <w:t>ԵՔ-</w:t>
      </w:r>
      <w:r w:rsidR="0054790D">
        <w:rPr>
          <w:rFonts w:ascii="GHEA Grapalat" w:hAnsi="GHEA Grapalat"/>
          <w:szCs w:val="24"/>
          <w:lang w:val="hy-AM"/>
        </w:rPr>
        <w:t>ԳՀԱՊՁԲ-22/9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գնման ընթացակարգի գնահատող հա</w:t>
      </w:r>
      <w:bookmarkStart w:id="0" w:name="_GoBack"/>
      <w:bookmarkEnd w:id="0"/>
      <w:r w:rsidRPr="004421E5">
        <w:rPr>
          <w:rFonts w:ascii="GHEA Grapalat" w:hAnsi="GHEA Grapalat"/>
          <w:szCs w:val="24"/>
          <w:lang w:val="hy-AM"/>
        </w:rPr>
        <w:t>նձնաժողովը</w:t>
      </w:r>
    </w:p>
    <w:p w:rsidR="00AC37A6" w:rsidRPr="001337CA" w:rsidRDefault="00233D97" w:rsidP="00FA02FA">
      <w:pPr>
        <w:spacing w:after="0"/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A02FA">
      <w:footerReference w:type="even" r:id="rId8"/>
      <w:footerReference w:type="default" r:id="rId9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174" w:rsidRDefault="004E1174" w:rsidP="001805F6">
      <w:pPr>
        <w:spacing w:after="0" w:line="240" w:lineRule="auto"/>
      </w:pPr>
      <w:r>
        <w:separator/>
      </w:r>
    </w:p>
  </w:endnote>
  <w:endnote w:type="continuationSeparator" w:id="0">
    <w:p w:rsidR="004E1174" w:rsidRDefault="004E1174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4E117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4E1174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4E117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174" w:rsidRDefault="004E1174" w:rsidP="001805F6">
      <w:pPr>
        <w:spacing w:after="0" w:line="240" w:lineRule="auto"/>
      </w:pPr>
      <w:r>
        <w:separator/>
      </w:r>
    </w:p>
  </w:footnote>
  <w:footnote w:type="continuationSeparator" w:id="0">
    <w:p w:rsidR="004E1174" w:rsidRDefault="004E1174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2F1A5D"/>
    <w:multiLevelType w:val="hybridMultilevel"/>
    <w:tmpl w:val="10F6321A"/>
    <w:lvl w:ilvl="0" w:tplc="BC9E7C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3460B"/>
    <w:rsid w:val="0006798B"/>
    <w:rsid w:val="00130930"/>
    <w:rsid w:val="001337CA"/>
    <w:rsid w:val="001805F6"/>
    <w:rsid w:val="001F5668"/>
    <w:rsid w:val="001F6E5D"/>
    <w:rsid w:val="0022791E"/>
    <w:rsid w:val="00233D97"/>
    <w:rsid w:val="0024517C"/>
    <w:rsid w:val="002F6325"/>
    <w:rsid w:val="00325451"/>
    <w:rsid w:val="00373C76"/>
    <w:rsid w:val="003B4447"/>
    <w:rsid w:val="004421E5"/>
    <w:rsid w:val="00475011"/>
    <w:rsid w:val="00476AF7"/>
    <w:rsid w:val="00477E29"/>
    <w:rsid w:val="00496A12"/>
    <w:rsid w:val="004A715A"/>
    <w:rsid w:val="004B2A9B"/>
    <w:rsid w:val="004D0C09"/>
    <w:rsid w:val="004E1174"/>
    <w:rsid w:val="004E4DE5"/>
    <w:rsid w:val="0054790D"/>
    <w:rsid w:val="0056354B"/>
    <w:rsid w:val="005C71EC"/>
    <w:rsid w:val="005C7976"/>
    <w:rsid w:val="00614290"/>
    <w:rsid w:val="00645F93"/>
    <w:rsid w:val="006E5533"/>
    <w:rsid w:val="00732BE9"/>
    <w:rsid w:val="007361C9"/>
    <w:rsid w:val="007B3CD7"/>
    <w:rsid w:val="00841527"/>
    <w:rsid w:val="008815C8"/>
    <w:rsid w:val="00982049"/>
    <w:rsid w:val="0099515B"/>
    <w:rsid w:val="009A578D"/>
    <w:rsid w:val="009C5474"/>
    <w:rsid w:val="009E0D8A"/>
    <w:rsid w:val="009F6D75"/>
    <w:rsid w:val="00A03C5A"/>
    <w:rsid w:val="00A13798"/>
    <w:rsid w:val="00A537A8"/>
    <w:rsid w:val="00A609E8"/>
    <w:rsid w:val="00A62523"/>
    <w:rsid w:val="00A773F5"/>
    <w:rsid w:val="00A82A81"/>
    <w:rsid w:val="00AC37A6"/>
    <w:rsid w:val="00BD2371"/>
    <w:rsid w:val="00BE3A36"/>
    <w:rsid w:val="00C118E7"/>
    <w:rsid w:val="00C71E62"/>
    <w:rsid w:val="00C77D59"/>
    <w:rsid w:val="00CD469C"/>
    <w:rsid w:val="00CD75C4"/>
    <w:rsid w:val="00D142A9"/>
    <w:rsid w:val="00DF1812"/>
    <w:rsid w:val="00E5056E"/>
    <w:rsid w:val="00E71479"/>
    <w:rsid w:val="00EC3BDA"/>
    <w:rsid w:val="00F50692"/>
    <w:rsid w:val="00F62407"/>
    <w:rsid w:val="00F947C0"/>
    <w:rsid w:val="00FA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02FA"/>
    <w:pPr>
      <w:spacing w:after="0"/>
      <w:ind w:left="720"/>
      <w:contextualSpacing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D8F26-3374-449D-A327-66D13CD5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15</cp:revision>
  <cp:lastPrinted>2020-11-19T12:37:00Z</cp:lastPrinted>
  <dcterms:created xsi:type="dcterms:W3CDTF">2020-08-14T11:25:00Z</dcterms:created>
  <dcterms:modified xsi:type="dcterms:W3CDTF">2022-02-23T12:18:00Z</dcterms:modified>
</cp:coreProperties>
</file>